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F4" w:rsidRPr="002656F4" w:rsidRDefault="002656F4" w:rsidP="002656F4">
      <w:pPr>
        <w:spacing w:before="100" w:beforeAutospacing="1" w:after="100" w:afterAutospacing="1"/>
        <w:jc w:val="center"/>
        <w:rPr>
          <w:rFonts w:ascii="MyriadPro" w:hAnsi="MyriadPro"/>
          <w:color w:val="212529"/>
        </w:rPr>
      </w:pPr>
      <w:r w:rsidRPr="002656F4">
        <w:rPr>
          <w:rFonts w:ascii="MyriadPro" w:hAnsi="MyriadPro"/>
          <w:b/>
          <w:bCs/>
          <w:color w:val="212529"/>
        </w:rPr>
        <w:t>OKUL AİLE BİRLİĞİ TAHMİNİ BÜTÇE TABLOSU</w:t>
      </w:r>
    </w:p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r w:rsidRPr="002656F4">
        <w:rPr>
          <w:rFonts w:ascii="MyriadPro" w:hAnsi="MyriadPro"/>
          <w:color w:val="212529"/>
        </w:rPr>
        <w:t>İLİ              </w:t>
      </w:r>
      <w:r>
        <w:rPr>
          <w:rFonts w:ascii="MyriadPro" w:hAnsi="MyriadPro"/>
          <w:color w:val="212529"/>
        </w:rPr>
        <w:t xml:space="preserve">   </w:t>
      </w:r>
      <w:r w:rsidRPr="002656F4">
        <w:rPr>
          <w:rFonts w:ascii="MyriadPro" w:hAnsi="MyriadPro"/>
          <w:color w:val="212529"/>
        </w:rPr>
        <w:t>:DİYARBAKIR</w:t>
      </w:r>
    </w:p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proofErr w:type="gramStart"/>
      <w:r w:rsidRPr="002656F4">
        <w:rPr>
          <w:rFonts w:ascii="MyriadPro" w:hAnsi="MyriadPro"/>
          <w:color w:val="212529"/>
        </w:rPr>
        <w:t>İLÇESİ        </w:t>
      </w:r>
      <w:r>
        <w:rPr>
          <w:rFonts w:ascii="MyriadPro" w:hAnsi="MyriadPro"/>
          <w:color w:val="212529"/>
        </w:rPr>
        <w:t xml:space="preserve"> </w:t>
      </w:r>
      <w:r w:rsidRPr="002656F4">
        <w:rPr>
          <w:rFonts w:ascii="MyriadPro" w:hAnsi="MyriadPro"/>
          <w:color w:val="212529"/>
        </w:rPr>
        <w:t xml:space="preserve"> :BİSMİL</w:t>
      </w:r>
      <w:proofErr w:type="gramEnd"/>
    </w:p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proofErr w:type="gramStart"/>
      <w:r w:rsidRPr="002656F4">
        <w:rPr>
          <w:rFonts w:ascii="MyriadPro" w:hAnsi="MyriadPro"/>
          <w:color w:val="212529"/>
        </w:rPr>
        <w:t>OKULU         :FATİH</w:t>
      </w:r>
      <w:proofErr w:type="gramEnd"/>
      <w:r w:rsidRPr="002656F4">
        <w:rPr>
          <w:rFonts w:ascii="MyriadPro" w:hAnsi="MyriadPro"/>
          <w:color w:val="212529"/>
        </w:rPr>
        <w:t xml:space="preserve"> ORTAOKULU</w:t>
      </w:r>
    </w:p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r w:rsidRPr="002656F4">
        <w:rPr>
          <w:rFonts w:ascii="MyriadPro" w:hAnsi="MyriadPro"/>
          <w:color w:val="212529"/>
        </w:rPr>
        <w:t xml:space="preserve">BÜTÇE </w:t>
      </w:r>
      <w:proofErr w:type="gramStart"/>
      <w:r w:rsidRPr="002656F4">
        <w:rPr>
          <w:rFonts w:ascii="MyriadPro" w:hAnsi="MyriadPro"/>
          <w:color w:val="212529"/>
        </w:rPr>
        <w:t>YILI   :2024</w:t>
      </w:r>
      <w:proofErr w:type="gramEnd"/>
      <w:r w:rsidRPr="002656F4">
        <w:rPr>
          <w:rFonts w:ascii="MyriadPro" w:hAnsi="MyriadPro"/>
          <w:color w:val="212529"/>
        </w:rPr>
        <w:t>-2025 EĞİTİM-ÖĞRETİM YILI</w:t>
      </w:r>
    </w:p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r w:rsidRPr="002656F4">
        <w:rPr>
          <w:rFonts w:ascii="MyriadPro" w:hAnsi="MyriadPro"/>
          <w:color w:val="2125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9"/>
        <w:gridCol w:w="3814"/>
      </w:tblGrid>
      <w:tr w:rsidR="002656F4" w:rsidRPr="002656F4" w:rsidTr="00106D32"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b/>
                <w:bCs/>
                <w:color w:val="212529"/>
              </w:rPr>
              <w:t> GELİR KALEMLERİ      </w:t>
            </w:r>
          </w:p>
        </w:tc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>      </w:t>
            </w:r>
            <w:r w:rsidRPr="002656F4">
              <w:rPr>
                <w:rFonts w:ascii="MyriadPro" w:hAnsi="MyriadPro"/>
                <w:b/>
                <w:bCs/>
                <w:color w:val="212529"/>
              </w:rPr>
              <w:t>CARİ YIL TAHMİNİ GELİRİ     </w:t>
            </w:r>
          </w:p>
        </w:tc>
      </w:tr>
      <w:tr w:rsidR="002656F4" w:rsidRPr="002656F4" w:rsidTr="00106D32"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lang w:eastAsia="en-US"/>
              </w:rPr>
            </w:pPr>
          </w:p>
        </w:tc>
      </w:tr>
      <w:tr w:rsidR="002656F4" w:rsidRPr="002656F4" w:rsidTr="00106D32"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 xml:space="preserve">  KANTİN KİRASI           </w:t>
            </w:r>
          </w:p>
        </w:tc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 xml:space="preserve">       40000,00 TL (</w:t>
            </w:r>
            <w:proofErr w:type="gramStart"/>
            <w:r w:rsidRPr="002656F4">
              <w:rPr>
                <w:rFonts w:ascii="MyriadPro" w:hAnsi="MyriadPro"/>
                <w:color w:val="212529"/>
              </w:rPr>
              <w:t>27/10/2024</w:t>
            </w:r>
            <w:proofErr w:type="gramEnd"/>
            <w:r w:rsidRPr="002656F4">
              <w:rPr>
                <w:rFonts w:ascii="MyriadPro" w:hAnsi="MyriadPro"/>
                <w:color w:val="212529"/>
              </w:rPr>
              <w:t>-30/10/2025)</w:t>
            </w: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</w:tr>
      <w:tr w:rsidR="002656F4" w:rsidRPr="002656F4" w:rsidTr="00106D32"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b/>
                <w:bCs/>
                <w:color w:val="212529"/>
              </w:rPr>
              <w:t>GENEL TOPLAM</w:t>
            </w:r>
            <w:r w:rsidRPr="002656F4">
              <w:rPr>
                <w:rFonts w:ascii="MyriadPro" w:hAnsi="MyriadPro"/>
                <w:color w:val="21252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b/>
                <w:bCs/>
                <w:color w:val="212529"/>
              </w:rPr>
              <w:t xml:space="preserve">        40.000,00 TL</w:t>
            </w:r>
            <w:r w:rsidRPr="002656F4">
              <w:rPr>
                <w:rFonts w:ascii="MyriadPro" w:hAnsi="MyriadPro"/>
                <w:color w:val="212529"/>
              </w:rPr>
              <w:t> </w:t>
            </w:r>
          </w:p>
        </w:tc>
      </w:tr>
    </w:tbl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r w:rsidRPr="002656F4">
        <w:rPr>
          <w:rFonts w:ascii="MyriadPro" w:hAnsi="MyriadPro"/>
          <w:color w:val="2125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8"/>
        <w:gridCol w:w="3600"/>
      </w:tblGrid>
      <w:tr w:rsidR="002656F4" w:rsidRPr="002656F4" w:rsidTr="00106D32"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b/>
                <w:bCs/>
                <w:color w:val="212529"/>
              </w:rPr>
              <w:t>GİDER KALEMLERİ</w:t>
            </w:r>
          </w:p>
        </w:tc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jc w:val="center"/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b/>
                <w:bCs/>
                <w:color w:val="212529"/>
              </w:rPr>
              <w:t>       CARİ YIL TAHMİNİ GİDERİ     </w:t>
            </w: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</w:tr>
      <w:tr w:rsidR="002656F4" w:rsidRPr="002656F4" w:rsidTr="00106D32"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>KIRTASİYE VE BÜRO MALZEMELERİ ALIMI</w:t>
            </w:r>
          </w:p>
        </w:tc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 xml:space="preserve">                           10.000,00 TL </w:t>
            </w:r>
          </w:p>
        </w:tc>
      </w:tr>
      <w:tr w:rsidR="002656F4" w:rsidRPr="002656F4" w:rsidTr="00106D32"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>BAKIM ONARIM MAL VE MALZEME ALIMI</w:t>
            </w:r>
          </w:p>
        </w:tc>
        <w:tc>
          <w:tcPr>
            <w:tcW w:w="0" w:type="auto"/>
            <w:vAlign w:val="center"/>
            <w:hideMark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 xml:space="preserve">                           15.000,00 TL</w:t>
            </w: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>MADDİ DURUMU DÜŞÜK ÖĞRENCİ İÇİN</w:t>
            </w: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 xml:space="preserve">                           10.000,00 TL</w:t>
            </w: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>DİĞER</w:t>
            </w: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color w:val="212529"/>
              </w:rPr>
              <w:t xml:space="preserve">                           5000,00 TL</w:t>
            </w: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b/>
                <w:bCs/>
                <w:color w:val="212529"/>
              </w:rPr>
              <w:t>GENEL TOPLAM</w:t>
            </w: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  <w:r w:rsidRPr="002656F4">
              <w:rPr>
                <w:rFonts w:ascii="MyriadPro" w:hAnsi="MyriadPro"/>
                <w:b/>
                <w:bCs/>
                <w:color w:val="212529"/>
              </w:rPr>
              <w:t xml:space="preserve">                           40.000,00 TL</w:t>
            </w:r>
            <w:r w:rsidRPr="002656F4">
              <w:rPr>
                <w:rFonts w:ascii="MyriadPro" w:hAnsi="MyriadPro"/>
                <w:color w:val="212529"/>
              </w:rPr>
              <w:t> </w:t>
            </w:r>
          </w:p>
        </w:tc>
      </w:tr>
      <w:tr w:rsidR="002656F4" w:rsidRPr="002656F4" w:rsidTr="00106D32"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  <w:tc>
          <w:tcPr>
            <w:tcW w:w="0" w:type="auto"/>
            <w:vAlign w:val="center"/>
          </w:tcPr>
          <w:p w:rsidR="002656F4" w:rsidRPr="002656F4" w:rsidRDefault="002656F4" w:rsidP="00106D32">
            <w:pPr>
              <w:rPr>
                <w:rFonts w:ascii="MyriadPro" w:hAnsi="MyriadPro"/>
                <w:color w:val="212529"/>
              </w:rPr>
            </w:pPr>
          </w:p>
        </w:tc>
      </w:tr>
    </w:tbl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r w:rsidRPr="002656F4">
        <w:rPr>
          <w:rFonts w:ascii="MyriadPro" w:hAnsi="MyriadPro"/>
          <w:color w:val="212529"/>
        </w:rPr>
        <w:t> </w:t>
      </w:r>
    </w:p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r w:rsidRPr="002656F4">
        <w:rPr>
          <w:rFonts w:ascii="MyriadPro" w:hAnsi="MyriadPro"/>
          <w:color w:val="212529"/>
        </w:rPr>
        <w:t>     </w:t>
      </w:r>
      <w:proofErr w:type="spellStart"/>
      <w:r w:rsidRPr="002656F4">
        <w:t>Feyat</w:t>
      </w:r>
      <w:proofErr w:type="spellEnd"/>
      <w:r w:rsidRPr="002656F4">
        <w:t xml:space="preserve"> AKHAN</w:t>
      </w:r>
      <w:r w:rsidRPr="002656F4">
        <w:rPr>
          <w:rFonts w:ascii="MyriadPro" w:hAnsi="MyriadPro"/>
          <w:color w:val="212529"/>
        </w:rPr>
        <w:t xml:space="preserve">                                    </w:t>
      </w:r>
      <w:r>
        <w:rPr>
          <w:rFonts w:ascii="MyriadPro" w:hAnsi="MyriadPro"/>
          <w:color w:val="212529"/>
        </w:rPr>
        <w:t xml:space="preserve">  </w:t>
      </w:r>
      <w:r w:rsidRPr="002656F4">
        <w:rPr>
          <w:rFonts w:ascii="MyriadPro" w:hAnsi="MyriadPro"/>
          <w:color w:val="212529"/>
        </w:rPr>
        <w:t xml:space="preserve">   </w:t>
      </w:r>
      <w:r w:rsidRPr="002656F4">
        <w:t>Onur DOĞAN</w:t>
      </w:r>
      <w:r w:rsidRPr="002656F4">
        <w:rPr>
          <w:rFonts w:ascii="MyriadPro" w:hAnsi="MyriadPro"/>
          <w:color w:val="212529"/>
        </w:rPr>
        <w:t xml:space="preserve">                     </w:t>
      </w:r>
      <w:r>
        <w:rPr>
          <w:rFonts w:ascii="MyriadPro" w:hAnsi="MyriadPro"/>
          <w:color w:val="212529"/>
        </w:rPr>
        <w:t xml:space="preserve">      </w:t>
      </w:r>
      <w:r w:rsidRPr="002656F4">
        <w:rPr>
          <w:rFonts w:ascii="MyriadPro" w:hAnsi="MyriadPro"/>
          <w:color w:val="212529"/>
        </w:rPr>
        <w:t>     </w:t>
      </w:r>
      <w:r w:rsidRPr="002656F4">
        <w:t>Abdullah GÖK</w:t>
      </w:r>
    </w:p>
    <w:p w:rsidR="002656F4" w:rsidRPr="002656F4" w:rsidRDefault="002656F4" w:rsidP="002656F4">
      <w:pPr>
        <w:spacing w:before="100" w:beforeAutospacing="1" w:after="100" w:afterAutospacing="1"/>
        <w:rPr>
          <w:rFonts w:ascii="MyriadPro" w:hAnsi="MyriadPro"/>
          <w:color w:val="212529"/>
        </w:rPr>
      </w:pPr>
      <w:r w:rsidRPr="002656F4">
        <w:rPr>
          <w:rFonts w:ascii="MyriadPro" w:hAnsi="MyriadPro"/>
          <w:color w:val="212529"/>
        </w:rPr>
        <w:t>        BAŞKAN                                          BAŞKAN YARD.                    </w:t>
      </w:r>
      <w:r>
        <w:rPr>
          <w:rFonts w:ascii="MyriadPro" w:hAnsi="MyriadPro"/>
          <w:color w:val="212529"/>
        </w:rPr>
        <w:t xml:space="preserve">  </w:t>
      </w:r>
      <w:r w:rsidRPr="002656F4">
        <w:rPr>
          <w:rFonts w:ascii="MyriadPro" w:hAnsi="MyriadPro"/>
          <w:color w:val="212529"/>
        </w:rPr>
        <w:t xml:space="preserve">     MUHASİP</w:t>
      </w:r>
    </w:p>
    <w:p w:rsidR="00F81D6E" w:rsidRPr="002656F4" w:rsidRDefault="00F81D6E"/>
    <w:sectPr w:rsidR="00F81D6E" w:rsidRPr="0026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656F4"/>
    <w:rsid w:val="002656F4"/>
    <w:rsid w:val="00F8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</dc:creator>
  <cp:keywords/>
  <dc:description/>
  <cp:lastModifiedBy>FATİH</cp:lastModifiedBy>
  <cp:revision>2</cp:revision>
  <dcterms:created xsi:type="dcterms:W3CDTF">2024-12-17T13:55:00Z</dcterms:created>
  <dcterms:modified xsi:type="dcterms:W3CDTF">2024-12-17T13:56:00Z</dcterms:modified>
</cp:coreProperties>
</file>